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Pr="0021576C" w:rsidRDefault="00347741" w:rsidP="00AA6B78">
      <w:pPr>
        <w:jc w:val="center"/>
        <w:rPr>
          <w:b/>
          <w:caps/>
          <w:sz w:val="24"/>
        </w:rPr>
      </w:pPr>
      <w:bookmarkStart w:id="0" w:name="_GoBack"/>
      <w:bookmarkEnd w:id="0"/>
      <w:r>
        <w:rPr>
          <w:b/>
          <w:caps/>
          <w:sz w:val="24"/>
        </w:rPr>
        <w:t>Zarządzenie Nr 21</w:t>
      </w:r>
      <w:r w:rsidR="00AA6B78">
        <w:rPr>
          <w:b/>
          <w:caps/>
          <w:sz w:val="24"/>
        </w:rPr>
        <w:t>/2018</w:t>
      </w:r>
      <w:r w:rsidR="00AA6B78">
        <w:rPr>
          <w:b/>
          <w:caps/>
          <w:sz w:val="24"/>
        </w:rPr>
        <w:br/>
      </w:r>
      <w:r w:rsidR="00AA6B78" w:rsidRPr="0021576C">
        <w:rPr>
          <w:b/>
          <w:caps/>
          <w:sz w:val="24"/>
        </w:rPr>
        <w:t>Wójta Gminy orchowo</w:t>
      </w:r>
    </w:p>
    <w:p w:rsidR="00AA6B78" w:rsidRPr="0021576C" w:rsidRDefault="00347741" w:rsidP="00AA6B78">
      <w:pPr>
        <w:jc w:val="center"/>
        <w:rPr>
          <w:sz w:val="24"/>
        </w:rPr>
      </w:pPr>
      <w:r>
        <w:rPr>
          <w:sz w:val="24"/>
        </w:rPr>
        <w:t xml:space="preserve">z dnia 16 marca </w:t>
      </w:r>
      <w:r w:rsidR="00AA6B78" w:rsidRPr="0021576C">
        <w:rPr>
          <w:sz w:val="24"/>
        </w:rPr>
        <w:t>2018 roku</w:t>
      </w:r>
    </w:p>
    <w:p w:rsidR="005F7413" w:rsidRPr="0021576C" w:rsidRDefault="005F7413" w:rsidP="00AA6B78">
      <w:pPr>
        <w:jc w:val="center"/>
        <w:rPr>
          <w:b/>
          <w:caps/>
          <w:sz w:val="24"/>
        </w:rPr>
      </w:pPr>
    </w:p>
    <w:p w:rsidR="00AA6B78" w:rsidRPr="00E342FB" w:rsidRDefault="00AA6B78" w:rsidP="00E342FB">
      <w:pPr>
        <w:keepNext/>
        <w:jc w:val="center"/>
        <w:rPr>
          <w:b/>
          <w:sz w:val="24"/>
        </w:rPr>
      </w:pPr>
      <w:r w:rsidRPr="0021576C">
        <w:rPr>
          <w:b/>
          <w:sz w:val="24"/>
        </w:rPr>
        <w:t xml:space="preserve">w sprawie </w:t>
      </w:r>
      <w:r w:rsidR="00602438">
        <w:rPr>
          <w:b/>
          <w:sz w:val="24"/>
        </w:rPr>
        <w:t xml:space="preserve">wprowadzenia </w:t>
      </w:r>
      <w:r w:rsidR="00347741">
        <w:rPr>
          <w:b/>
          <w:sz w:val="24"/>
        </w:rPr>
        <w:t>„P</w:t>
      </w:r>
      <w:r w:rsidR="00602438" w:rsidRPr="00E342FB">
        <w:rPr>
          <w:b/>
          <w:sz w:val="24"/>
        </w:rPr>
        <w:t>lan</w:t>
      </w:r>
      <w:r w:rsidR="00E342FB" w:rsidRPr="00E342FB">
        <w:rPr>
          <w:b/>
          <w:sz w:val="24"/>
        </w:rPr>
        <w:t>u</w:t>
      </w:r>
      <w:r w:rsidR="00602438" w:rsidRPr="00E342FB">
        <w:rPr>
          <w:b/>
          <w:sz w:val="24"/>
        </w:rPr>
        <w:t xml:space="preserve"> działania w zakresie obrony cywilnej Szefa Obrony Cyw</w:t>
      </w:r>
      <w:r w:rsidR="00E342FB" w:rsidRPr="00E342FB">
        <w:rPr>
          <w:b/>
          <w:sz w:val="24"/>
        </w:rPr>
        <w:t>ilnej Gminy Orchowo w 2018 roku</w:t>
      </w:r>
      <w:r w:rsidR="00347741">
        <w:rPr>
          <w:b/>
          <w:sz w:val="24"/>
        </w:rPr>
        <w:t>”</w:t>
      </w:r>
      <w:r w:rsidR="00E342FB">
        <w:rPr>
          <w:b/>
          <w:sz w:val="24"/>
        </w:rPr>
        <w:t>.</w:t>
      </w: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AA6B78" w:rsidP="00AA6B78">
      <w:pPr>
        <w:keepLines/>
        <w:rPr>
          <w:sz w:val="24"/>
        </w:rPr>
      </w:pPr>
    </w:p>
    <w:p w:rsidR="00AA6B78" w:rsidRPr="0021576C" w:rsidRDefault="00DF51D0" w:rsidP="00AA6B78">
      <w:pPr>
        <w:keepLines/>
        <w:rPr>
          <w:sz w:val="24"/>
        </w:rPr>
      </w:pPr>
      <w:r w:rsidRPr="0021576C">
        <w:rPr>
          <w:sz w:val="24"/>
        </w:rPr>
        <w:t>Na podstawie art. </w:t>
      </w:r>
      <w:r w:rsidR="005F7413" w:rsidRPr="0021576C">
        <w:rPr>
          <w:sz w:val="24"/>
        </w:rPr>
        <w:t xml:space="preserve">17 ust. 6 i </w:t>
      </w:r>
      <w:r w:rsidR="004968A4">
        <w:rPr>
          <w:sz w:val="24"/>
        </w:rPr>
        <w:t xml:space="preserve">ust. </w:t>
      </w:r>
      <w:r w:rsidR="005F7413" w:rsidRPr="0021576C">
        <w:rPr>
          <w:sz w:val="24"/>
        </w:rPr>
        <w:t>7</w:t>
      </w:r>
      <w:r w:rsidRPr="0021576C">
        <w:rPr>
          <w:sz w:val="24"/>
        </w:rPr>
        <w:t> ustawy z dnia 21 listopada 1967 roku o powszechnym obowiązku obrony Rzeczypospolitej Polskiej  (T. jedn. Dz. U. z</w:t>
      </w:r>
      <w:r w:rsidR="005F7413" w:rsidRPr="0021576C">
        <w:rPr>
          <w:sz w:val="24"/>
        </w:rPr>
        <w:t> 2017r., poz. 1430 z późn. zm.) oraz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3</w:t>
      </w:r>
      <w:r w:rsidR="00111C90" w:rsidRPr="0021576C">
        <w:rPr>
          <w:sz w:val="24"/>
        </w:rPr>
        <w:t xml:space="preserve"> pkt</w:t>
      </w:r>
      <w:r w:rsidR="005F7413" w:rsidRPr="0021576C">
        <w:rPr>
          <w:sz w:val="24"/>
        </w:rPr>
        <w:t xml:space="preserve"> 3 i §</w:t>
      </w:r>
      <w:r w:rsidR="001E4E4C">
        <w:rPr>
          <w:sz w:val="24"/>
        </w:rPr>
        <w:t xml:space="preserve"> </w:t>
      </w:r>
      <w:r w:rsidR="005F7413" w:rsidRPr="0021576C">
        <w:rPr>
          <w:sz w:val="24"/>
        </w:rPr>
        <w:t>5 ust</w:t>
      </w:r>
      <w:r w:rsidR="00111C90" w:rsidRPr="0021576C">
        <w:rPr>
          <w:sz w:val="24"/>
        </w:rPr>
        <w:t>.</w:t>
      </w:r>
      <w:r w:rsidR="005F7413" w:rsidRPr="0021576C">
        <w:rPr>
          <w:sz w:val="24"/>
        </w:rPr>
        <w:t xml:space="preserve"> 1 </w:t>
      </w:r>
      <w:r w:rsidR="001E4E4C">
        <w:rPr>
          <w:sz w:val="24"/>
        </w:rPr>
        <w:t>r</w:t>
      </w:r>
      <w:r w:rsidRPr="0021576C">
        <w:rPr>
          <w:sz w:val="24"/>
        </w:rPr>
        <w:t>ozporz</w:t>
      </w:r>
      <w:r w:rsidR="005F7413" w:rsidRPr="0021576C">
        <w:rPr>
          <w:sz w:val="24"/>
        </w:rPr>
        <w:t>ądzenia Rady Ministrów z dnia 25 czerwca</w:t>
      </w:r>
      <w:r w:rsidR="00111C90" w:rsidRPr="0021576C">
        <w:rPr>
          <w:sz w:val="24"/>
        </w:rPr>
        <w:t xml:space="preserve"> 2002</w:t>
      </w:r>
      <w:r w:rsidRPr="0021576C">
        <w:rPr>
          <w:sz w:val="24"/>
        </w:rPr>
        <w:t xml:space="preserve"> roku w sprawie</w:t>
      </w:r>
      <w:r w:rsidR="00111C90" w:rsidRPr="0021576C">
        <w:rPr>
          <w:sz w:val="24"/>
        </w:rPr>
        <w:t xml:space="preserve"> szczegółowego zakresu działania Szefa Obrony Cywilnej Kraju, szefów obrony cywilnej województw, powiatów i gmin </w:t>
      </w:r>
      <w:r w:rsidRPr="0021576C">
        <w:rPr>
          <w:sz w:val="24"/>
        </w:rPr>
        <w:t xml:space="preserve"> </w:t>
      </w:r>
      <w:r w:rsidR="00111C90" w:rsidRPr="0021576C">
        <w:rPr>
          <w:sz w:val="24"/>
        </w:rPr>
        <w:t>(Dz. U. z 2002r., nr 96, poz. 850</w:t>
      </w:r>
      <w:r w:rsidRPr="0021576C">
        <w:rPr>
          <w:sz w:val="24"/>
        </w:rPr>
        <w:t>)</w:t>
      </w:r>
      <w:r w:rsidR="00201A80">
        <w:rPr>
          <w:sz w:val="24"/>
        </w:rPr>
        <w:t xml:space="preserve"> oraz po uzgodnieniu z </w:t>
      </w:r>
      <w:r w:rsidR="00201A80" w:rsidRPr="00B232DB">
        <w:rPr>
          <w:color w:val="000000"/>
          <w:sz w:val="24"/>
        </w:rPr>
        <w:t>Szefem Obrony Cywilnej Powiatu</w:t>
      </w:r>
      <w:r w:rsidR="00201A80">
        <w:rPr>
          <w:color w:val="000000"/>
          <w:sz w:val="24"/>
        </w:rPr>
        <w:t>,</w:t>
      </w:r>
      <w:r w:rsidR="0021576C" w:rsidRPr="0021576C">
        <w:rPr>
          <w:sz w:val="24"/>
        </w:rPr>
        <w:t xml:space="preserve"> </w:t>
      </w:r>
      <w:r w:rsidR="00AA6B78" w:rsidRPr="0021576C">
        <w:rPr>
          <w:sz w:val="24"/>
        </w:rPr>
        <w:t>Wójt Gminy Orchowo zarządza, co następuje:</w:t>
      </w: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AA6B78">
      <w:pPr>
        <w:keepLines/>
        <w:rPr>
          <w:b/>
          <w:sz w:val="24"/>
        </w:rPr>
      </w:pPr>
    </w:p>
    <w:p w:rsidR="00AA6B78" w:rsidRPr="0021576C" w:rsidRDefault="00AA6B78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1. </w:t>
      </w:r>
      <w:r w:rsidR="00201A80">
        <w:rPr>
          <w:sz w:val="24"/>
        </w:rPr>
        <w:t xml:space="preserve">Wprowadza się </w:t>
      </w:r>
      <w:r w:rsidR="0021576C" w:rsidRPr="0021576C">
        <w:rPr>
          <w:i/>
          <w:sz w:val="24"/>
        </w:rPr>
        <w:t>„Plan działania w zakresie obrony cywilnej Szefa Obrony Cywilnej Gminy Orchowo w 2018 roku”,</w:t>
      </w:r>
      <w:r w:rsidR="00E342FB">
        <w:rPr>
          <w:sz w:val="24"/>
        </w:rPr>
        <w:t xml:space="preserve"> stanowiący załącznik</w:t>
      </w:r>
      <w:r w:rsidR="0021576C" w:rsidRPr="0021576C">
        <w:rPr>
          <w:sz w:val="24"/>
        </w:rPr>
        <w:t xml:space="preserve"> do niniejszego zarządzenia. </w:t>
      </w:r>
    </w:p>
    <w:p w:rsidR="00B54289" w:rsidRPr="0021576C" w:rsidRDefault="00B54289" w:rsidP="00B54289">
      <w:pPr>
        <w:keepNext/>
        <w:spacing w:line="360" w:lineRule="auto"/>
        <w:rPr>
          <w:sz w:val="24"/>
        </w:rPr>
      </w:pPr>
    </w:p>
    <w:p w:rsidR="00B54289" w:rsidRPr="0021576C" w:rsidRDefault="00B54289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2. </w:t>
      </w:r>
      <w:r w:rsidRPr="0021576C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Pr="0021576C" w:rsidRDefault="001D6D3B" w:rsidP="00B54289">
      <w:pPr>
        <w:spacing w:line="360" w:lineRule="auto"/>
        <w:rPr>
          <w:sz w:val="24"/>
        </w:rPr>
      </w:pPr>
    </w:p>
    <w:p w:rsidR="00B54289" w:rsidRPr="0021576C" w:rsidRDefault="00B54289" w:rsidP="00B54289">
      <w:pPr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E342FB">
        <w:rPr>
          <w:b/>
          <w:sz w:val="24"/>
        </w:rPr>
        <w:t xml:space="preserve"> </w:t>
      </w:r>
      <w:r w:rsidRPr="0021576C">
        <w:rPr>
          <w:b/>
          <w:sz w:val="24"/>
        </w:rPr>
        <w:t>3.</w:t>
      </w:r>
      <w:r w:rsidRPr="0021576C">
        <w:rPr>
          <w:sz w:val="24"/>
        </w:rPr>
        <w:t xml:space="preserve"> Zarządzenie wch</w:t>
      </w:r>
      <w:r w:rsidR="0021576C" w:rsidRPr="0021576C">
        <w:rPr>
          <w:sz w:val="24"/>
        </w:rPr>
        <w:t>odzi w życie z dniem podpisania i obowiązuje do 31 grudnia 2018 roku.</w:t>
      </w:r>
    </w:p>
    <w:p w:rsidR="00B54289" w:rsidRPr="0021576C" w:rsidRDefault="00B54289" w:rsidP="00B54289">
      <w:pPr>
        <w:spacing w:line="360" w:lineRule="auto"/>
        <w:rPr>
          <w:sz w:val="24"/>
        </w:rPr>
      </w:pPr>
    </w:p>
    <w:p w:rsidR="00B54289" w:rsidRPr="0021576C" w:rsidRDefault="00B54289">
      <w:pPr>
        <w:rPr>
          <w:sz w:val="24"/>
        </w:rPr>
      </w:pPr>
    </w:p>
    <w:p w:rsidR="0021576C" w:rsidRDefault="0021576C"/>
    <w:p w:rsidR="001A0971" w:rsidRDefault="001A0971" w:rsidP="001A0971">
      <w:pPr>
        <w:ind w:left="4956"/>
        <w:jc w:val="center"/>
        <w:rPr>
          <w:sz w:val="24"/>
        </w:rPr>
      </w:pPr>
      <w:r>
        <w:rPr>
          <w:sz w:val="24"/>
        </w:rPr>
        <w:t>Wójt Gminy Orchowo</w:t>
      </w:r>
    </w:p>
    <w:p w:rsidR="001A0971" w:rsidRDefault="001A0971" w:rsidP="001A0971">
      <w:pPr>
        <w:spacing w:line="360" w:lineRule="auto"/>
        <w:ind w:left="4956"/>
        <w:jc w:val="center"/>
        <w:rPr>
          <w:sz w:val="24"/>
        </w:rPr>
      </w:pPr>
    </w:p>
    <w:p w:rsidR="001A0971" w:rsidRDefault="001A0971" w:rsidP="001A0971">
      <w:pPr>
        <w:spacing w:line="360" w:lineRule="auto"/>
        <w:ind w:left="4956"/>
        <w:jc w:val="center"/>
        <w:rPr>
          <w:sz w:val="24"/>
        </w:rPr>
      </w:pPr>
    </w:p>
    <w:p w:rsidR="001A0971" w:rsidRPr="007D117B" w:rsidRDefault="001A0971" w:rsidP="001A0971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E342FB" w:rsidRDefault="00E342FB"/>
    <w:p w:rsidR="0021576C" w:rsidRDefault="0021576C"/>
    <w:p w:rsidR="0021576C" w:rsidRDefault="0021576C"/>
    <w:p w:rsidR="00535677" w:rsidRDefault="00535677"/>
    <w:p w:rsidR="0021576C" w:rsidRDefault="0021576C"/>
    <w:sectPr w:rsidR="002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60554F"/>
    <w:multiLevelType w:val="hybridMultilevel"/>
    <w:tmpl w:val="04D6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11C90"/>
    <w:rsid w:val="001A0971"/>
    <w:rsid w:val="001D6D3B"/>
    <w:rsid w:val="001E4E4C"/>
    <w:rsid w:val="00201A80"/>
    <w:rsid w:val="0021576C"/>
    <w:rsid w:val="00347741"/>
    <w:rsid w:val="003B0EF2"/>
    <w:rsid w:val="004968A4"/>
    <w:rsid w:val="004B2300"/>
    <w:rsid w:val="00535677"/>
    <w:rsid w:val="005F7413"/>
    <w:rsid w:val="00602438"/>
    <w:rsid w:val="006267BF"/>
    <w:rsid w:val="007C0E52"/>
    <w:rsid w:val="007D117B"/>
    <w:rsid w:val="008B7A1F"/>
    <w:rsid w:val="00AA6B78"/>
    <w:rsid w:val="00AD643E"/>
    <w:rsid w:val="00B54289"/>
    <w:rsid w:val="00BC335B"/>
    <w:rsid w:val="00DF51D0"/>
    <w:rsid w:val="00E0756C"/>
    <w:rsid w:val="00E342FB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52"/>
    <w:pPr>
      <w:ind w:left="720"/>
      <w:contextualSpacing/>
    </w:pPr>
  </w:style>
  <w:style w:type="table" w:styleId="Tabela-Siatka">
    <w:name w:val="Table Grid"/>
    <w:basedOn w:val="Standardowy"/>
    <w:uiPriority w:val="39"/>
    <w:rsid w:val="00E07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24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Grzegorz Matkowski</cp:lastModifiedBy>
  <cp:revision>3</cp:revision>
  <cp:lastPrinted>2018-03-07T13:23:00Z</cp:lastPrinted>
  <dcterms:created xsi:type="dcterms:W3CDTF">2018-03-16T07:14:00Z</dcterms:created>
  <dcterms:modified xsi:type="dcterms:W3CDTF">2018-03-23T11:08:00Z</dcterms:modified>
</cp:coreProperties>
</file>